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CC665B" w14:textId="77777777" w:rsidR="004B7EE7" w:rsidRPr="00F65199" w:rsidRDefault="00BA16FA" w:rsidP="00F65199">
      <w:pPr>
        <w:rPr>
          <w:rFonts w:asciiTheme="minorHAnsi" w:hAnsiTheme="minorHAnsi"/>
        </w:rPr>
      </w:pPr>
      <w:r>
        <w:rPr>
          <w:rFonts w:asciiTheme="minorHAnsi" w:hAnsiTheme="minorHAnsi"/>
          <w:b/>
          <w:bCs/>
          <w:noProof/>
        </w:rPr>
        <w:drawing>
          <wp:anchor distT="0" distB="0" distL="114300" distR="114300" simplePos="0" relativeHeight="251658240" behindDoc="0" locked="0" layoutInCell="1" allowOverlap="1" wp14:editId="402F587E">
            <wp:simplePos x="0" y="0"/>
            <wp:positionH relativeFrom="margin">
              <wp:align>right</wp:align>
            </wp:positionH>
            <wp:positionV relativeFrom="paragraph">
              <wp:posOffset>-304800</wp:posOffset>
            </wp:positionV>
            <wp:extent cx="2295525" cy="800100"/>
            <wp:effectExtent l="19050" t="0" r="9525" b="0"/>
            <wp:wrapSquare wrapText="bothSides"/>
            <wp:docPr id="1" name="Picture 1" descr="Logo Let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Letters"/>
                    <pic:cNvPicPr>
                      <a:picLocks noChangeAspect="1" noChangeArrowheads="1"/>
                    </pic:cNvPicPr>
                  </pic:nvPicPr>
                  <pic:blipFill>
                    <a:blip r:embed="rId6" cstate="print"/>
                    <a:srcRect/>
                    <a:stretch>
                      <a:fillRect/>
                    </a:stretch>
                  </pic:blipFill>
                  <pic:spPr bwMode="auto">
                    <a:xfrm>
                      <a:off x="0" y="0"/>
                      <a:ext cx="2295525" cy="800100"/>
                    </a:xfrm>
                    <a:prstGeom prst="rect">
                      <a:avLst/>
                    </a:prstGeom>
                    <a:noFill/>
                    <a:ln w="9525">
                      <a:noFill/>
                      <a:miter lim="800000"/>
                      <a:headEnd/>
                      <a:tailEnd/>
                    </a:ln>
                  </pic:spPr>
                </pic:pic>
              </a:graphicData>
            </a:graphic>
          </wp:anchor>
        </w:drawing>
      </w:r>
      <w:r w:rsidR="004B7EE7" w:rsidRPr="00F65199">
        <w:rPr>
          <w:rFonts w:asciiTheme="minorHAnsi" w:hAnsiTheme="minorHAnsi"/>
          <w:b/>
          <w:bCs/>
        </w:rPr>
        <w:t>Course</w:t>
      </w:r>
      <w:r w:rsidR="004B7EE7" w:rsidRPr="00F65199">
        <w:rPr>
          <w:rFonts w:asciiTheme="minorHAnsi" w:hAnsiTheme="minorHAnsi"/>
        </w:rPr>
        <w:t>: Speech 111: Public Speaking</w:t>
      </w:r>
    </w:p>
    <w:p w14:paraId="3B7F6CED" w14:textId="77777777" w:rsidR="004B7EE7" w:rsidRPr="00F65199" w:rsidRDefault="004B7EE7" w:rsidP="00F65199">
      <w:pPr>
        <w:rPr>
          <w:rFonts w:asciiTheme="minorHAnsi" w:hAnsiTheme="minorHAnsi"/>
        </w:rPr>
      </w:pPr>
      <w:r w:rsidRPr="00F65199">
        <w:rPr>
          <w:rFonts w:asciiTheme="minorHAnsi" w:hAnsiTheme="minorHAnsi"/>
          <w:b/>
          <w:bCs/>
        </w:rPr>
        <w:t>Teacher</w:t>
      </w:r>
      <w:r w:rsidRPr="00F65199">
        <w:rPr>
          <w:rFonts w:asciiTheme="minorHAnsi" w:hAnsiTheme="minorHAnsi"/>
        </w:rPr>
        <w:t>: Ameena Amdahl-Mason</w:t>
      </w:r>
    </w:p>
    <w:p w14:paraId="22829EF6" w14:textId="77777777" w:rsidR="004B7EE7" w:rsidRPr="00F65199" w:rsidRDefault="004B7EE7" w:rsidP="00F65199">
      <w:pPr>
        <w:rPr>
          <w:rFonts w:asciiTheme="minorHAnsi" w:hAnsiTheme="minorHAnsi"/>
        </w:rPr>
      </w:pPr>
      <w:r w:rsidRPr="00F65199">
        <w:rPr>
          <w:rFonts w:asciiTheme="minorHAnsi" w:hAnsiTheme="minorHAnsi"/>
          <w:b/>
          <w:bCs/>
        </w:rPr>
        <w:t>Textbook:</w:t>
      </w:r>
      <w:r w:rsidRPr="00F65199">
        <w:rPr>
          <w:rFonts w:asciiTheme="minorHAnsi" w:hAnsiTheme="minorHAnsi"/>
        </w:rPr>
        <w:t xml:space="preserve"> </w:t>
      </w:r>
      <w:r w:rsidRPr="00F65199">
        <w:rPr>
          <w:rFonts w:asciiTheme="minorHAnsi" w:hAnsiTheme="minorHAnsi"/>
          <w:u w:val="single"/>
        </w:rPr>
        <w:t>Mastering Public Speaking</w:t>
      </w:r>
      <w:r w:rsidRPr="00F65199">
        <w:rPr>
          <w:rFonts w:asciiTheme="minorHAnsi" w:hAnsiTheme="minorHAnsi"/>
        </w:rPr>
        <w:t xml:space="preserve"> (5</w:t>
      </w:r>
      <w:r w:rsidRPr="00F65199">
        <w:rPr>
          <w:rFonts w:asciiTheme="minorHAnsi" w:hAnsiTheme="minorHAnsi"/>
          <w:vertAlign w:val="superscript"/>
        </w:rPr>
        <w:t>th</w:t>
      </w:r>
      <w:r w:rsidRPr="00F65199">
        <w:rPr>
          <w:rFonts w:asciiTheme="minorHAnsi" w:hAnsiTheme="minorHAnsi"/>
        </w:rPr>
        <w:t xml:space="preserve"> Edition), Boston: Allyn and Bacon</w:t>
      </w:r>
    </w:p>
    <w:p w14:paraId="0818F533" w14:textId="77777777" w:rsidR="004B7EE7" w:rsidRPr="00F65199" w:rsidRDefault="004B7EE7" w:rsidP="00F65199">
      <w:pPr>
        <w:rPr>
          <w:rFonts w:asciiTheme="minorHAnsi" w:hAnsiTheme="minorHAnsi"/>
          <w:b/>
          <w:bCs/>
        </w:rPr>
      </w:pPr>
    </w:p>
    <w:p w14:paraId="408350FC" w14:textId="77777777" w:rsidR="004B7EE7" w:rsidRPr="00F65199" w:rsidRDefault="004B7EE7" w:rsidP="00F65199">
      <w:pPr>
        <w:rPr>
          <w:rFonts w:asciiTheme="minorHAnsi" w:hAnsiTheme="minorHAnsi"/>
        </w:rPr>
      </w:pPr>
      <w:r w:rsidRPr="00F65199">
        <w:rPr>
          <w:rFonts w:asciiTheme="minorHAnsi" w:hAnsiTheme="minorHAnsi"/>
          <w:b/>
          <w:bCs/>
        </w:rPr>
        <w:t>Course Description:</w:t>
      </w:r>
      <w:r w:rsidRPr="00F65199">
        <w:rPr>
          <w:rFonts w:asciiTheme="minorHAnsi" w:hAnsiTheme="minorHAnsi"/>
        </w:rPr>
        <w:t xml:space="preserve"> This course is designed to teach students the essential steps in preparing and delivering oral messages</w:t>
      </w:r>
      <w:r w:rsidR="00DC2C54" w:rsidRPr="00F65199">
        <w:rPr>
          <w:rFonts w:asciiTheme="minorHAnsi" w:hAnsiTheme="minorHAnsi"/>
        </w:rPr>
        <w:t xml:space="preserve">.  </w:t>
      </w:r>
      <w:r w:rsidRPr="00F65199">
        <w:rPr>
          <w:rFonts w:asciiTheme="minorHAnsi" w:hAnsiTheme="minorHAnsi"/>
        </w:rPr>
        <w:t>All methods of instruction in this course are intended to foster, practice, and improve the student’s public speaking ability</w:t>
      </w:r>
      <w:r w:rsidR="00DC2C54" w:rsidRPr="00F65199">
        <w:rPr>
          <w:rFonts w:asciiTheme="minorHAnsi" w:hAnsiTheme="minorHAnsi"/>
        </w:rPr>
        <w:t xml:space="preserve">.  </w:t>
      </w:r>
      <w:r w:rsidRPr="00F65199">
        <w:rPr>
          <w:rFonts w:asciiTheme="minorHAnsi" w:hAnsiTheme="minorHAnsi"/>
        </w:rPr>
        <w:t>Through reading, listening, written work, discussion, brainstorming, research, reflection, and performance, students will be taught how to prepare and deliver several speeches</w:t>
      </w:r>
      <w:r w:rsidR="00DC2C54" w:rsidRPr="00F65199">
        <w:rPr>
          <w:rFonts w:asciiTheme="minorHAnsi" w:hAnsiTheme="minorHAnsi"/>
        </w:rPr>
        <w:t xml:space="preserve">.  </w:t>
      </w:r>
      <w:r w:rsidRPr="00F65199">
        <w:rPr>
          <w:rFonts w:asciiTheme="minorHAnsi" w:hAnsiTheme="minorHAnsi"/>
        </w:rPr>
        <w:t>The end goal of class activities is to equip students with public speaking skills they may use in all walks of life</w:t>
      </w:r>
      <w:r w:rsidR="00DC2C54" w:rsidRPr="00F65199">
        <w:rPr>
          <w:rFonts w:asciiTheme="minorHAnsi" w:hAnsiTheme="minorHAnsi"/>
        </w:rPr>
        <w:t xml:space="preserve">.  </w:t>
      </w:r>
      <w:r w:rsidRPr="00F65199">
        <w:rPr>
          <w:rFonts w:asciiTheme="minorHAnsi" w:hAnsiTheme="minorHAnsi"/>
        </w:rPr>
        <w:t>All North Clackamas School District graduation standards required speeches will be covered in this class.</w:t>
      </w:r>
    </w:p>
    <w:p w14:paraId="08C6BAE0" w14:textId="77777777" w:rsidR="004B7EE7" w:rsidRPr="00F65199" w:rsidRDefault="004B7EE7" w:rsidP="00F65199">
      <w:pPr>
        <w:rPr>
          <w:rFonts w:asciiTheme="minorHAnsi" w:hAnsiTheme="minorHAnsi"/>
          <w:b/>
          <w:bCs/>
        </w:rPr>
      </w:pPr>
    </w:p>
    <w:p w14:paraId="4AFBE95C" w14:textId="77777777" w:rsidR="004B7EE7" w:rsidRPr="00F65199" w:rsidRDefault="004B7EE7" w:rsidP="00F65199">
      <w:pPr>
        <w:rPr>
          <w:rFonts w:asciiTheme="minorHAnsi" w:hAnsiTheme="minorHAnsi"/>
          <w:b/>
          <w:bCs/>
        </w:rPr>
      </w:pPr>
      <w:r w:rsidRPr="00F65199">
        <w:rPr>
          <w:rFonts w:asciiTheme="minorHAnsi" w:hAnsiTheme="minorHAnsi"/>
          <w:b/>
          <w:bCs/>
        </w:rPr>
        <w:t>Course Objectives:</w:t>
      </w:r>
    </w:p>
    <w:p w14:paraId="3D343AED" w14:textId="77777777" w:rsidR="004B7EE7" w:rsidRPr="00F65199" w:rsidRDefault="004B7EE7" w:rsidP="00F65199">
      <w:pPr>
        <w:rPr>
          <w:rFonts w:asciiTheme="minorHAnsi" w:hAnsiTheme="minorHAnsi"/>
        </w:rPr>
      </w:pPr>
      <w:r w:rsidRPr="00F65199">
        <w:rPr>
          <w:rFonts w:asciiTheme="minorHAnsi" w:hAnsiTheme="minorHAnsi"/>
        </w:rPr>
        <w:t>Students will be able to:</w:t>
      </w:r>
    </w:p>
    <w:p w14:paraId="17C55B09" w14:textId="77777777" w:rsidR="004B7EE7" w:rsidRPr="00F65199" w:rsidRDefault="004B7EE7" w:rsidP="00F65199">
      <w:pPr>
        <w:pStyle w:val="ListParagraph"/>
        <w:numPr>
          <w:ilvl w:val="0"/>
          <w:numId w:val="17"/>
        </w:numPr>
        <w:rPr>
          <w:rFonts w:asciiTheme="minorHAnsi" w:hAnsiTheme="minorHAnsi"/>
        </w:rPr>
      </w:pPr>
      <w:r w:rsidRPr="00F65199">
        <w:rPr>
          <w:rFonts w:asciiTheme="minorHAnsi" w:hAnsiTheme="minorHAnsi"/>
        </w:rPr>
        <w:t>Demonstrate an understanding of the components of public speaking.</w:t>
      </w:r>
    </w:p>
    <w:p w14:paraId="09421FF2" w14:textId="77777777" w:rsidR="004B7EE7" w:rsidRPr="00F65199" w:rsidRDefault="004B7EE7" w:rsidP="00F65199">
      <w:pPr>
        <w:pStyle w:val="ListParagraph"/>
        <w:numPr>
          <w:ilvl w:val="0"/>
          <w:numId w:val="17"/>
        </w:numPr>
        <w:rPr>
          <w:rFonts w:asciiTheme="minorHAnsi" w:hAnsiTheme="minorHAnsi"/>
        </w:rPr>
      </w:pPr>
      <w:r w:rsidRPr="00F65199">
        <w:rPr>
          <w:rFonts w:asciiTheme="minorHAnsi" w:hAnsiTheme="minorHAnsi"/>
        </w:rPr>
        <w:t>Prepare and perform speeches appropriate for public presentation.</w:t>
      </w:r>
    </w:p>
    <w:p w14:paraId="48D038D1" w14:textId="77777777" w:rsidR="004B7EE7" w:rsidRPr="00F65199" w:rsidRDefault="004B7EE7" w:rsidP="00F65199">
      <w:pPr>
        <w:pStyle w:val="ListParagraph"/>
        <w:numPr>
          <w:ilvl w:val="0"/>
          <w:numId w:val="17"/>
        </w:numPr>
        <w:rPr>
          <w:rFonts w:asciiTheme="minorHAnsi" w:hAnsiTheme="minorHAnsi"/>
        </w:rPr>
      </w:pPr>
      <w:r w:rsidRPr="00F65199">
        <w:rPr>
          <w:rFonts w:asciiTheme="minorHAnsi" w:hAnsiTheme="minorHAnsi"/>
        </w:rPr>
        <w:t>Demonstrate critical listening skills.</w:t>
      </w:r>
      <w:r w:rsidRPr="00F65199">
        <w:rPr>
          <w:rFonts w:asciiTheme="minorHAnsi" w:hAnsiTheme="minorHAnsi"/>
        </w:rPr>
        <w:tab/>
      </w:r>
    </w:p>
    <w:p w14:paraId="772082B6" w14:textId="77777777" w:rsidR="004B7EE7" w:rsidRPr="00F65199" w:rsidRDefault="004B7EE7" w:rsidP="00F65199">
      <w:pPr>
        <w:pStyle w:val="ListParagraph"/>
        <w:numPr>
          <w:ilvl w:val="0"/>
          <w:numId w:val="17"/>
        </w:numPr>
        <w:rPr>
          <w:rFonts w:asciiTheme="minorHAnsi" w:hAnsiTheme="minorHAnsi"/>
        </w:rPr>
      </w:pPr>
      <w:r w:rsidRPr="00F65199">
        <w:rPr>
          <w:rFonts w:asciiTheme="minorHAnsi" w:hAnsiTheme="minorHAnsi"/>
        </w:rPr>
        <w:t>Show familiarity with a variety of speaking genres.</w:t>
      </w:r>
    </w:p>
    <w:p w14:paraId="354389B0" w14:textId="77777777" w:rsidR="004B7EE7" w:rsidRPr="00F65199" w:rsidRDefault="004B7EE7" w:rsidP="00F65199">
      <w:pPr>
        <w:pStyle w:val="ListParagraph"/>
        <w:numPr>
          <w:ilvl w:val="0"/>
          <w:numId w:val="17"/>
        </w:numPr>
        <w:rPr>
          <w:rFonts w:asciiTheme="minorHAnsi" w:hAnsiTheme="minorHAnsi"/>
        </w:rPr>
      </w:pPr>
      <w:r w:rsidRPr="00F65199">
        <w:rPr>
          <w:rFonts w:asciiTheme="minorHAnsi" w:hAnsiTheme="minorHAnsi"/>
        </w:rPr>
        <w:t xml:space="preserve">Research speech topics and organize research into a variety of speech genres. </w:t>
      </w:r>
    </w:p>
    <w:p w14:paraId="7B05EB4B" w14:textId="77777777" w:rsidR="004B7EE7" w:rsidRPr="00F65199" w:rsidRDefault="004B7EE7" w:rsidP="00F65199">
      <w:pPr>
        <w:pStyle w:val="ListParagraph"/>
        <w:numPr>
          <w:ilvl w:val="0"/>
          <w:numId w:val="17"/>
        </w:numPr>
        <w:rPr>
          <w:rFonts w:asciiTheme="minorHAnsi" w:hAnsiTheme="minorHAnsi"/>
        </w:rPr>
      </w:pPr>
      <w:r w:rsidRPr="00F65199">
        <w:rPr>
          <w:rFonts w:asciiTheme="minorHAnsi" w:hAnsiTheme="minorHAnsi"/>
        </w:rPr>
        <w:t>Understand their strengths and weaknesses in delivering speeches that will help them become better speakers.</w:t>
      </w:r>
    </w:p>
    <w:p w14:paraId="2D208B97" w14:textId="77777777" w:rsidR="004B7EE7" w:rsidRPr="00F65199" w:rsidRDefault="004B7EE7" w:rsidP="00F65199">
      <w:pPr>
        <w:pStyle w:val="ListParagraph"/>
        <w:numPr>
          <w:ilvl w:val="0"/>
          <w:numId w:val="17"/>
        </w:numPr>
        <w:rPr>
          <w:rFonts w:asciiTheme="minorHAnsi" w:hAnsiTheme="minorHAnsi"/>
        </w:rPr>
      </w:pPr>
      <w:r w:rsidRPr="00F65199">
        <w:rPr>
          <w:rFonts w:asciiTheme="minorHAnsi" w:hAnsiTheme="minorHAnsi"/>
        </w:rPr>
        <w:t>Demonstrate critical listening skills when listening to other speeches by looking for the evidence to support claims made by the speakers.</w:t>
      </w:r>
    </w:p>
    <w:p w14:paraId="5497F68C" w14:textId="77777777" w:rsidR="004B7EE7" w:rsidRPr="00F65199" w:rsidRDefault="004B7EE7" w:rsidP="00F65199">
      <w:pPr>
        <w:pStyle w:val="ListParagraph"/>
        <w:numPr>
          <w:ilvl w:val="0"/>
          <w:numId w:val="17"/>
        </w:numPr>
        <w:rPr>
          <w:rFonts w:asciiTheme="minorHAnsi" w:hAnsiTheme="minorHAnsi"/>
        </w:rPr>
      </w:pPr>
      <w:r w:rsidRPr="00F65199">
        <w:rPr>
          <w:rFonts w:asciiTheme="minorHAnsi" w:hAnsiTheme="minorHAnsi"/>
        </w:rPr>
        <w:t>Understand the difference between verbal and nonverbal communication and the impact of both within communication.</w:t>
      </w:r>
    </w:p>
    <w:p w14:paraId="64DA38C4" w14:textId="77777777" w:rsidR="004B7EE7" w:rsidRPr="00F65199" w:rsidRDefault="004B7EE7" w:rsidP="00F65199">
      <w:pPr>
        <w:rPr>
          <w:rFonts w:asciiTheme="minorHAnsi" w:hAnsiTheme="minorHAnsi"/>
          <w:b/>
          <w:bCs/>
        </w:rPr>
      </w:pPr>
    </w:p>
    <w:p w14:paraId="22C0A43A" w14:textId="77777777" w:rsidR="004B7EE7" w:rsidRPr="00F65199" w:rsidRDefault="004B7EE7" w:rsidP="00F65199">
      <w:pPr>
        <w:rPr>
          <w:rFonts w:asciiTheme="minorHAnsi" w:hAnsiTheme="minorHAnsi"/>
          <w:b/>
          <w:bCs/>
        </w:rPr>
      </w:pPr>
      <w:r w:rsidRPr="00F65199">
        <w:rPr>
          <w:rFonts w:asciiTheme="minorHAnsi" w:hAnsiTheme="minorHAnsi"/>
          <w:b/>
          <w:bCs/>
        </w:rPr>
        <w:t>Student Learning Outcomes:</w:t>
      </w:r>
    </w:p>
    <w:p w14:paraId="5369038F" w14:textId="77777777" w:rsidR="004B7EE7" w:rsidRPr="00F65199" w:rsidRDefault="004B7EE7" w:rsidP="00F65199">
      <w:pPr>
        <w:rPr>
          <w:rFonts w:asciiTheme="minorHAnsi" w:hAnsiTheme="minorHAnsi"/>
        </w:rPr>
      </w:pPr>
      <w:r w:rsidRPr="00F65199">
        <w:rPr>
          <w:rFonts w:asciiTheme="minorHAnsi" w:hAnsiTheme="minorHAnsi"/>
        </w:rPr>
        <w:t>Upon successful completion of this course, the student should be able to do the following:</w:t>
      </w:r>
    </w:p>
    <w:p w14:paraId="7EBA7184" w14:textId="77777777" w:rsidR="004B7EE7" w:rsidRPr="00F65199" w:rsidRDefault="004B7EE7" w:rsidP="00F65199">
      <w:pPr>
        <w:pStyle w:val="ListParagraph"/>
        <w:numPr>
          <w:ilvl w:val="0"/>
          <w:numId w:val="18"/>
        </w:numPr>
        <w:rPr>
          <w:rFonts w:asciiTheme="minorHAnsi" w:hAnsiTheme="minorHAnsi"/>
        </w:rPr>
      </w:pPr>
      <w:r w:rsidRPr="00F65199">
        <w:rPr>
          <w:rFonts w:asciiTheme="minorHAnsi" w:hAnsiTheme="minorHAnsi"/>
        </w:rPr>
        <w:t>Identify the elements of the process of communication orally and in writing.</w:t>
      </w:r>
    </w:p>
    <w:p w14:paraId="51A1DCB9" w14:textId="77777777" w:rsidR="004B7EE7" w:rsidRPr="00F65199" w:rsidRDefault="004B7EE7" w:rsidP="00F65199">
      <w:pPr>
        <w:pStyle w:val="ListParagraph"/>
        <w:numPr>
          <w:ilvl w:val="0"/>
          <w:numId w:val="18"/>
        </w:numPr>
        <w:rPr>
          <w:rFonts w:asciiTheme="minorHAnsi" w:hAnsiTheme="minorHAnsi"/>
        </w:rPr>
      </w:pPr>
      <w:r w:rsidRPr="00F65199">
        <w:rPr>
          <w:rFonts w:asciiTheme="minorHAnsi" w:hAnsiTheme="minorHAnsi"/>
        </w:rPr>
        <w:t>Focus, outline and organize oral messages for delivery.</w:t>
      </w:r>
    </w:p>
    <w:p w14:paraId="499D8424" w14:textId="77777777" w:rsidR="004B7EE7" w:rsidRPr="00F65199" w:rsidRDefault="004B7EE7" w:rsidP="00F65199">
      <w:pPr>
        <w:pStyle w:val="ListParagraph"/>
        <w:numPr>
          <w:ilvl w:val="0"/>
          <w:numId w:val="18"/>
        </w:numPr>
        <w:rPr>
          <w:rFonts w:asciiTheme="minorHAnsi" w:hAnsiTheme="minorHAnsi"/>
        </w:rPr>
      </w:pPr>
      <w:r w:rsidRPr="00F65199">
        <w:rPr>
          <w:rFonts w:asciiTheme="minorHAnsi" w:hAnsiTheme="minorHAnsi"/>
        </w:rPr>
        <w:t>Prepare and perform variety of speeches including, but not limited to, introductory, informative, and persuasive.</w:t>
      </w:r>
    </w:p>
    <w:p w14:paraId="3AE3383D" w14:textId="77777777" w:rsidR="004B7EE7" w:rsidRPr="00F65199" w:rsidRDefault="004B7EE7" w:rsidP="00F65199">
      <w:pPr>
        <w:pStyle w:val="ListParagraph"/>
        <w:numPr>
          <w:ilvl w:val="0"/>
          <w:numId w:val="18"/>
        </w:numPr>
        <w:rPr>
          <w:rFonts w:asciiTheme="minorHAnsi" w:hAnsiTheme="minorHAnsi"/>
        </w:rPr>
      </w:pPr>
      <w:r w:rsidRPr="00F65199">
        <w:rPr>
          <w:rFonts w:asciiTheme="minorHAnsi" w:hAnsiTheme="minorHAnsi"/>
        </w:rPr>
        <w:t>Research, differentiate, and select credible sources to support oral messages.</w:t>
      </w:r>
    </w:p>
    <w:p w14:paraId="39F149DD" w14:textId="77777777" w:rsidR="004B7EE7" w:rsidRPr="00F65199" w:rsidRDefault="004B7EE7" w:rsidP="00F65199">
      <w:pPr>
        <w:pStyle w:val="ListParagraph"/>
        <w:numPr>
          <w:ilvl w:val="0"/>
          <w:numId w:val="18"/>
        </w:numPr>
        <w:rPr>
          <w:rFonts w:asciiTheme="minorHAnsi" w:hAnsiTheme="minorHAnsi"/>
        </w:rPr>
      </w:pPr>
      <w:r w:rsidRPr="00F65199">
        <w:rPr>
          <w:rFonts w:asciiTheme="minorHAnsi" w:hAnsiTheme="minorHAnsi"/>
        </w:rPr>
        <w:t>Discuss and effectively prepare different types of supporting materials, including Power Point presentations and visual displays.</w:t>
      </w:r>
    </w:p>
    <w:p w14:paraId="78AB649F" w14:textId="77777777" w:rsidR="004B7EE7" w:rsidRPr="00F65199" w:rsidRDefault="004B7EE7" w:rsidP="00F65199">
      <w:pPr>
        <w:pStyle w:val="ListParagraph"/>
        <w:numPr>
          <w:ilvl w:val="0"/>
          <w:numId w:val="18"/>
        </w:numPr>
        <w:rPr>
          <w:rFonts w:asciiTheme="minorHAnsi" w:hAnsiTheme="minorHAnsi"/>
        </w:rPr>
      </w:pPr>
      <w:r w:rsidRPr="00F65199">
        <w:rPr>
          <w:rFonts w:asciiTheme="minorHAnsi" w:hAnsiTheme="minorHAnsi"/>
        </w:rPr>
        <w:t>Describe and use strategies to combat speaker anxiety</w:t>
      </w:r>
    </w:p>
    <w:p w14:paraId="62401096" w14:textId="77777777" w:rsidR="004B7EE7" w:rsidRPr="00F65199" w:rsidRDefault="004B7EE7" w:rsidP="00F65199">
      <w:pPr>
        <w:rPr>
          <w:rFonts w:asciiTheme="minorHAnsi" w:hAnsiTheme="minorHAnsi"/>
          <w:b/>
          <w:bCs/>
        </w:rPr>
      </w:pPr>
    </w:p>
    <w:p w14:paraId="4EC928D4" w14:textId="77777777" w:rsidR="00F65199" w:rsidRPr="00F65199" w:rsidRDefault="00DC2C54" w:rsidP="00F65199">
      <w:pPr>
        <w:rPr>
          <w:rFonts w:asciiTheme="minorHAnsi" w:hAnsiTheme="minorHAnsi"/>
          <w:b/>
        </w:rPr>
      </w:pPr>
      <w:r w:rsidRPr="00F65199">
        <w:rPr>
          <w:rFonts w:asciiTheme="minorHAnsi" w:hAnsiTheme="minorHAnsi"/>
          <w:b/>
        </w:rPr>
        <w:t>Responsibilities and</w:t>
      </w:r>
      <w:r w:rsidR="00F65199" w:rsidRPr="00F65199">
        <w:rPr>
          <w:rFonts w:asciiTheme="minorHAnsi" w:hAnsiTheme="minorHAnsi"/>
          <w:b/>
        </w:rPr>
        <w:t xml:space="preserve"> Policies</w:t>
      </w:r>
    </w:p>
    <w:p w14:paraId="16301ACB" w14:textId="77777777" w:rsidR="00F65199" w:rsidRPr="00F65199" w:rsidRDefault="00F65199" w:rsidP="00F65199">
      <w:pPr>
        <w:rPr>
          <w:rFonts w:asciiTheme="minorHAnsi" w:hAnsiTheme="minorHAnsi"/>
        </w:rPr>
      </w:pPr>
      <w:r w:rsidRPr="00BA16FA">
        <w:rPr>
          <w:rFonts w:asciiTheme="minorHAnsi" w:hAnsiTheme="minorHAnsi"/>
          <w:b/>
        </w:rPr>
        <w:t>Student Responsibilities:</w:t>
      </w:r>
      <w:r w:rsidRPr="00F65199">
        <w:rPr>
          <w:rFonts w:asciiTheme="minorHAnsi" w:hAnsiTheme="minorHAnsi"/>
        </w:rPr>
        <w:t xml:space="preserve">  As a student of CMC, I expect you to adhere to the policies of the school, as outlined by the Student Handbook (located on the website).  You are responsible for the assignments in this class and to communicate any questions, comments or concerns you have to me.  Acceptable means of communication include an appointment, e-mail, voicemail or </w:t>
      </w:r>
      <w:r w:rsidRPr="00F65199">
        <w:rPr>
          <w:rFonts w:asciiTheme="minorHAnsi" w:hAnsiTheme="minorHAnsi"/>
        </w:rPr>
        <w:lastRenderedPageBreak/>
        <w:t xml:space="preserve">through online discussion forums/blogs.  Use of correct grammar and punctuation is required in all written communications.  </w:t>
      </w:r>
    </w:p>
    <w:p w14:paraId="4E80A60D" w14:textId="77777777" w:rsidR="00F65199" w:rsidRPr="00F65199" w:rsidRDefault="00F65199" w:rsidP="00F65199">
      <w:pPr>
        <w:rPr>
          <w:rFonts w:asciiTheme="minorHAnsi" w:hAnsiTheme="minorHAnsi"/>
        </w:rPr>
      </w:pPr>
    </w:p>
    <w:p w14:paraId="386F256D" w14:textId="77777777" w:rsidR="00F65199" w:rsidRPr="00F65199" w:rsidRDefault="00F65199" w:rsidP="00F65199">
      <w:pPr>
        <w:rPr>
          <w:rFonts w:asciiTheme="minorHAnsi" w:hAnsiTheme="minorHAnsi"/>
        </w:rPr>
      </w:pPr>
      <w:r w:rsidRPr="00F65199">
        <w:rPr>
          <w:rFonts w:asciiTheme="minorHAnsi" w:hAnsiTheme="minorHAnsi"/>
        </w:rPr>
        <w:t>Plagiarism, cheating and collusion are prohibited at CMC.  Students who fail to observe these standards are subject to disciplinary action.  Please refer to the CMC Student Handbook for further definitions and consequences of these behaviors, available at: www.clackamasmiddlecollege.org</w:t>
      </w:r>
    </w:p>
    <w:p w14:paraId="1AFBA53C" w14:textId="77777777" w:rsidR="00F65199" w:rsidRPr="00F65199" w:rsidRDefault="00F65199" w:rsidP="00F65199">
      <w:pPr>
        <w:rPr>
          <w:rFonts w:asciiTheme="minorHAnsi" w:hAnsiTheme="minorHAnsi"/>
        </w:rPr>
      </w:pPr>
    </w:p>
    <w:p w14:paraId="42FEB215" w14:textId="77777777" w:rsidR="00F65199" w:rsidRPr="00F65199" w:rsidRDefault="00F65199" w:rsidP="00F65199">
      <w:pPr>
        <w:rPr>
          <w:rFonts w:asciiTheme="minorHAnsi" w:hAnsiTheme="minorHAnsi"/>
        </w:rPr>
      </w:pPr>
      <w:r w:rsidRPr="00BA16FA">
        <w:rPr>
          <w:rFonts w:asciiTheme="minorHAnsi" w:hAnsiTheme="minorHAnsi"/>
          <w:b/>
        </w:rPr>
        <w:t>Attendance:</w:t>
      </w:r>
      <w:r w:rsidRPr="00F65199">
        <w:rPr>
          <w:rFonts w:asciiTheme="minorHAnsi" w:hAnsiTheme="minorHAnsi"/>
        </w:rPr>
        <w:t xml:space="preserve">  Attending class daily will impact a student’s opportunity to learn in a positive manner and should result in mastery of skills, benchmarks and standards mentioned above.</w:t>
      </w:r>
    </w:p>
    <w:p w14:paraId="4002ADD0" w14:textId="77777777" w:rsidR="00F65199" w:rsidRPr="00F65199" w:rsidRDefault="00F65199" w:rsidP="00F65199">
      <w:pPr>
        <w:rPr>
          <w:rFonts w:asciiTheme="minorHAnsi" w:hAnsiTheme="minorHAnsi"/>
        </w:rPr>
      </w:pPr>
    </w:p>
    <w:p w14:paraId="41D2EAC4" w14:textId="77777777" w:rsidR="00F65199" w:rsidRPr="00F65199" w:rsidRDefault="00F65199" w:rsidP="00F65199">
      <w:pPr>
        <w:rPr>
          <w:rFonts w:asciiTheme="minorHAnsi" w:hAnsiTheme="minorHAnsi"/>
        </w:rPr>
      </w:pPr>
      <w:r w:rsidRPr="00BA16FA">
        <w:rPr>
          <w:rFonts w:asciiTheme="minorHAnsi" w:hAnsiTheme="minorHAnsi"/>
          <w:b/>
        </w:rPr>
        <w:t>Class participation:</w:t>
      </w:r>
      <w:r w:rsidRPr="00F65199">
        <w:rPr>
          <w:rFonts w:asciiTheme="minorHAnsi" w:hAnsiTheme="minorHAnsi"/>
        </w:rPr>
        <w:t xml:space="preserve"> Class participation will result in a greater understanding of the subject matter and will help in skill development.  This includes classroom or online discussions, group work, project or other participation requirements that impact student’s opportunity to learn. </w:t>
      </w:r>
    </w:p>
    <w:p w14:paraId="538531C0" w14:textId="77777777" w:rsidR="00F65199" w:rsidRPr="00F65199" w:rsidRDefault="00E311E3" w:rsidP="00E311E3">
      <w:pPr>
        <w:tabs>
          <w:tab w:val="left" w:pos="8160"/>
        </w:tabs>
        <w:rPr>
          <w:rFonts w:asciiTheme="minorHAnsi" w:hAnsiTheme="minorHAnsi"/>
        </w:rPr>
      </w:pPr>
      <w:r>
        <w:rPr>
          <w:rFonts w:asciiTheme="minorHAnsi" w:hAnsiTheme="minorHAnsi"/>
        </w:rPr>
        <w:tab/>
      </w:r>
    </w:p>
    <w:p w14:paraId="37D276B5" w14:textId="77777777" w:rsidR="00F65199" w:rsidRPr="00F65199" w:rsidRDefault="00F65199" w:rsidP="00F65199">
      <w:pPr>
        <w:rPr>
          <w:rFonts w:asciiTheme="minorHAnsi" w:hAnsiTheme="minorHAnsi"/>
        </w:rPr>
      </w:pPr>
      <w:r w:rsidRPr="00BA16FA">
        <w:rPr>
          <w:rFonts w:asciiTheme="minorHAnsi" w:hAnsiTheme="minorHAnsi"/>
          <w:b/>
        </w:rPr>
        <w:t>Use of Electronic Devices:</w:t>
      </w:r>
      <w:r w:rsidRPr="00F65199">
        <w:rPr>
          <w:rFonts w:asciiTheme="minorHAnsi" w:hAnsiTheme="minorHAnsi"/>
        </w:rPr>
        <w:t xml:space="preserve">  Cell phones, iPods and other relevant or irrelevant electronic devices are not to interfere with the learning environment unless these electronic devices are being used for a class assignment.  The instructor reserves the right to take any devices that pose a problem.  If a device is taken, then it will be returned in a timely fashion with a discussion about classroom expectations.  If problem persists then disciplinary action may be taken.  </w:t>
      </w:r>
    </w:p>
    <w:p w14:paraId="2020BD12" w14:textId="77777777" w:rsidR="00F65199" w:rsidRPr="00F65199" w:rsidRDefault="00F65199" w:rsidP="00F65199">
      <w:pPr>
        <w:rPr>
          <w:rFonts w:asciiTheme="minorHAnsi" w:hAnsiTheme="minorHAnsi"/>
        </w:rPr>
      </w:pPr>
    </w:p>
    <w:p w14:paraId="230221AD" w14:textId="77777777" w:rsidR="00F65199" w:rsidRPr="00F65199" w:rsidRDefault="00F65199" w:rsidP="00F65199">
      <w:pPr>
        <w:rPr>
          <w:rFonts w:asciiTheme="minorHAnsi" w:hAnsiTheme="minorHAnsi"/>
        </w:rPr>
      </w:pPr>
      <w:r w:rsidRPr="00BA16FA">
        <w:rPr>
          <w:rFonts w:asciiTheme="minorHAnsi" w:hAnsiTheme="minorHAnsi"/>
          <w:b/>
        </w:rPr>
        <w:t>Other Policies:</w:t>
      </w:r>
      <w:r w:rsidRPr="00F65199">
        <w:rPr>
          <w:rFonts w:asciiTheme="minorHAnsi" w:hAnsiTheme="minorHAnsi"/>
        </w:rPr>
        <w:t xml:space="preserve">  Refer to the CMC Student Handbook</w:t>
      </w:r>
    </w:p>
    <w:p w14:paraId="23D29DED" w14:textId="77777777" w:rsidR="00F65199" w:rsidRPr="00F65199" w:rsidRDefault="00F65199" w:rsidP="00F65199">
      <w:pPr>
        <w:rPr>
          <w:rFonts w:asciiTheme="minorHAnsi" w:hAnsiTheme="minorHAnsi"/>
        </w:rPr>
      </w:pPr>
    </w:p>
    <w:p w14:paraId="620149CA" w14:textId="77777777" w:rsidR="00F65199" w:rsidRPr="00F65199" w:rsidRDefault="00F65199" w:rsidP="00F65199">
      <w:pPr>
        <w:rPr>
          <w:rFonts w:asciiTheme="minorHAnsi" w:hAnsiTheme="minorHAnsi"/>
        </w:rPr>
      </w:pPr>
      <w:r w:rsidRPr="00BA16FA">
        <w:rPr>
          <w:rFonts w:asciiTheme="minorHAnsi" w:hAnsiTheme="minorHAnsi"/>
          <w:b/>
        </w:rPr>
        <w:t>Instructor Responsibilities:</w:t>
      </w:r>
      <w:r w:rsidRPr="00F65199">
        <w:rPr>
          <w:rFonts w:asciiTheme="minorHAnsi" w:hAnsiTheme="minorHAnsi"/>
        </w:rPr>
        <w:t xml:space="preserve">  As your instructor, I commit to communicating openly and frequently with you about this class.  I will maintain a professional, safe learning environment adhering to the policies of CMC.  You can expect a reply to communication, be it via e-mail, through online discussions, voicemail or in person, within 24-48 business hours.</w:t>
      </w:r>
    </w:p>
    <w:p w14:paraId="6678A92A" w14:textId="77777777" w:rsidR="00F65199" w:rsidRPr="00F65199" w:rsidRDefault="00F65199" w:rsidP="00F65199">
      <w:pPr>
        <w:rPr>
          <w:rFonts w:asciiTheme="minorHAnsi" w:hAnsiTheme="minorHAnsi"/>
        </w:rPr>
      </w:pPr>
    </w:p>
    <w:p w14:paraId="3DFEA7D8" w14:textId="77777777" w:rsidR="004B7EE7" w:rsidRDefault="00F65199" w:rsidP="00F65199">
      <w:pPr>
        <w:rPr>
          <w:rFonts w:asciiTheme="minorHAnsi" w:hAnsiTheme="minorHAnsi"/>
        </w:rPr>
      </w:pPr>
      <w:r w:rsidRPr="00BA16FA">
        <w:rPr>
          <w:rFonts w:asciiTheme="minorHAnsi" w:hAnsiTheme="minorHAnsi"/>
          <w:b/>
        </w:rPr>
        <w:t>Syllabus Changes:</w:t>
      </w:r>
      <w:r w:rsidRPr="00F65199">
        <w:rPr>
          <w:rFonts w:asciiTheme="minorHAnsi" w:hAnsiTheme="minorHAnsi"/>
        </w:rPr>
        <w:t xml:space="preserve">  As your instructor, I retain the right to make changes based on the timeline of the class, feedback from learners and/or logistical issues and will inform you as soon as a change is made.</w:t>
      </w:r>
    </w:p>
    <w:p w14:paraId="6D79DF69" w14:textId="77777777" w:rsidR="00F65199" w:rsidRPr="00F65199" w:rsidRDefault="00F65199" w:rsidP="00F65199">
      <w:pPr>
        <w:rPr>
          <w:rFonts w:asciiTheme="minorHAnsi" w:hAnsiTheme="minorHAnsi"/>
        </w:rPr>
      </w:pPr>
    </w:p>
    <w:p w14:paraId="777CA618" w14:textId="77777777" w:rsidR="004B7EE7" w:rsidRPr="00F65199" w:rsidRDefault="004B7EE7" w:rsidP="00F65199">
      <w:pPr>
        <w:rPr>
          <w:rFonts w:asciiTheme="minorHAnsi" w:hAnsiTheme="minorHAnsi"/>
          <w:b/>
          <w:bCs/>
        </w:rPr>
      </w:pPr>
      <w:r w:rsidRPr="00F65199">
        <w:rPr>
          <w:rFonts w:asciiTheme="minorHAnsi" w:hAnsiTheme="minorHAnsi"/>
          <w:b/>
          <w:bCs/>
        </w:rPr>
        <w:t>Expectations Regarding Written Work</w:t>
      </w:r>
    </w:p>
    <w:p w14:paraId="03FCD697" w14:textId="77777777" w:rsidR="004B7EE7" w:rsidRPr="00F65199" w:rsidRDefault="004B7EE7" w:rsidP="00F65199">
      <w:pPr>
        <w:rPr>
          <w:rFonts w:asciiTheme="minorHAnsi" w:hAnsiTheme="minorHAnsi"/>
        </w:rPr>
      </w:pPr>
      <w:r w:rsidRPr="00F65199">
        <w:rPr>
          <w:rFonts w:asciiTheme="minorHAnsi" w:hAnsiTheme="minorHAnsi"/>
        </w:rPr>
        <w:t xml:space="preserve">All speeches must be typed.  They should be in </w:t>
      </w:r>
      <w:r w:rsidR="00DC2C54" w:rsidRPr="00F65199">
        <w:rPr>
          <w:rFonts w:asciiTheme="minorHAnsi" w:hAnsiTheme="minorHAnsi"/>
        </w:rPr>
        <w:t>12-point</w:t>
      </w:r>
      <w:r w:rsidRPr="00F65199">
        <w:rPr>
          <w:rFonts w:asciiTheme="minorHAnsi" w:hAnsiTheme="minorHAnsi"/>
        </w:rPr>
        <w:t xml:space="preserve"> font, with </w:t>
      </w:r>
      <w:r w:rsidR="00DC2C54" w:rsidRPr="00F65199">
        <w:rPr>
          <w:rFonts w:asciiTheme="minorHAnsi" w:hAnsiTheme="minorHAnsi"/>
        </w:rPr>
        <w:t>1-inch</w:t>
      </w:r>
      <w:r w:rsidRPr="00F65199">
        <w:rPr>
          <w:rFonts w:asciiTheme="minorHAnsi" w:hAnsiTheme="minorHAnsi"/>
        </w:rPr>
        <w:t xml:space="preserve"> margins.  Handwritten work will be accepted for daily assignments and outlines only.  The following criteria apply to all speeches:</w:t>
      </w:r>
    </w:p>
    <w:p w14:paraId="15C119AD" w14:textId="77777777" w:rsidR="004B7EE7" w:rsidRPr="00F65199" w:rsidRDefault="004B7EE7" w:rsidP="00F65199">
      <w:pPr>
        <w:pStyle w:val="ListParagraph"/>
        <w:numPr>
          <w:ilvl w:val="0"/>
          <w:numId w:val="19"/>
        </w:numPr>
        <w:rPr>
          <w:rFonts w:asciiTheme="minorHAnsi" w:hAnsiTheme="minorHAnsi"/>
        </w:rPr>
      </w:pPr>
      <w:r w:rsidRPr="00F65199">
        <w:rPr>
          <w:rFonts w:asciiTheme="minorHAnsi" w:hAnsiTheme="minorHAnsi"/>
        </w:rPr>
        <w:t>Topic must be appropriate to the listening audience.</w:t>
      </w:r>
    </w:p>
    <w:p w14:paraId="2C02CBE1" w14:textId="77777777" w:rsidR="004B7EE7" w:rsidRPr="00F65199" w:rsidRDefault="004B7EE7" w:rsidP="00F65199">
      <w:pPr>
        <w:pStyle w:val="ListParagraph"/>
        <w:numPr>
          <w:ilvl w:val="0"/>
          <w:numId w:val="19"/>
        </w:numPr>
        <w:rPr>
          <w:rFonts w:asciiTheme="minorHAnsi" w:hAnsiTheme="minorHAnsi"/>
        </w:rPr>
      </w:pPr>
      <w:r w:rsidRPr="00F65199">
        <w:rPr>
          <w:rFonts w:asciiTheme="minorHAnsi" w:hAnsiTheme="minorHAnsi"/>
        </w:rPr>
        <w:t>Topic must be clearly developed with main ideas or points with sufficient supporting material.</w:t>
      </w:r>
    </w:p>
    <w:p w14:paraId="02543BE7" w14:textId="77777777" w:rsidR="004B7EE7" w:rsidRPr="00F65199" w:rsidRDefault="004B7EE7" w:rsidP="00F65199">
      <w:pPr>
        <w:pStyle w:val="ListParagraph"/>
        <w:numPr>
          <w:ilvl w:val="0"/>
          <w:numId w:val="19"/>
        </w:numPr>
        <w:rPr>
          <w:rFonts w:asciiTheme="minorHAnsi" w:hAnsiTheme="minorHAnsi"/>
        </w:rPr>
      </w:pPr>
      <w:r w:rsidRPr="00F65199">
        <w:rPr>
          <w:rFonts w:asciiTheme="minorHAnsi" w:hAnsiTheme="minorHAnsi"/>
        </w:rPr>
        <w:t>Paper must be original and conform to the genre of the written assignment (i.e. persuasive, informative, etc.).</w:t>
      </w:r>
    </w:p>
    <w:p w14:paraId="748AB321" w14:textId="77777777" w:rsidR="004B7EE7" w:rsidRPr="00F65199" w:rsidRDefault="004B7EE7" w:rsidP="00F65199">
      <w:pPr>
        <w:pStyle w:val="ListParagraph"/>
        <w:numPr>
          <w:ilvl w:val="0"/>
          <w:numId w:val="19"/>
        </w:numPr>
        <w:rPr>
          <w:rFonts w:asciiTheme="minorHAnsi" w:hAnsiTheme="minorHAnsi"/>
        </w:rPr>
      </w:pPr>
      <w:r w:rsidRPr="00F65199">
        <w:rPr>
          <w:rFonts w:asciiTheme="minorHAnsi" w:hAnsiTheme="minorHAnsi"/>
        </w:rPr>
        <w:t>Paper must follow the guidelines set out in the assignment (i.e.: number of pages, date paper was due, type of topic, etc.).</w:t>
      </w:r>
    </w:p>
    <w:p w14:paraId="0806EB43" w14:textId="77777777" w:rsidR="004B7EE7" w:rsidRPr="00F65199" w:rsidRDefault="004B7EE7" w:rsidP="00F65199">
      <w:pPr>
        <w:pStyle w:val="ListParagraph"/>
        <w:numPr>
          <w:ilvl w:val="0"/>
          <w:numId w:val="19"/>
        </w:numPr>
        <w:rPr>
          <w:rFonts w:asciiTheme="minorHAnsi" w:hAnsiTheme="minorHAnsi"/>
        </w:rPr>
      </w:pPr>
      <w:r w:rsidRPr="00F65199">
        <w:rPr>
          <w:rFonts w:asciiTheme="minorHAnsi" w:hAnsiTheme="minorHAnsi"/>
        </w:rPr>
        <w:lastRenderedPageBreak/>
        <w:t>Paper must fulfill fundamental structure requirements of written assignments such as identifiable introduction, body and conclusion.</w:t>
      </w:r>
    </w:p>
    <w:p w14:paraId="0C7C0D89" w14:textId="77777777" w:rsidR="004B7EE7" w:rsidRPr="00F65199" w:rsidRDefault="004B7EE7" w:rsidP="00F65199">
      <w:pPr>
        <w:pStyle w:val="ListParagraph"/>
        <w:numPr>
          <w:ilvl w:val="0"/>
          <w:numId w:val="19"/>
        </w:numPr>
        <w:rPr>
          <w:rFonts w:asciiTheme="minorHAnsi" w:hAnsiTheme="minorHAnsi"/>
        </w:rPr>
      </w:pPr>
      <w:r w:rsidRPr="00F65199">
        <w:rPr>
          <w:rFonts w:asciiTheme="minorHAnsi" w:hAnsiTheme="minorHAnsi"/>
        </w:rPr>
        <w:t>Must use required number of source citations throughout paper.</w:t>
      </w:r>
    </w:p>
    <w:p w14:paraId="0E1FE9FC" w14:textId="77777777" w:rsidR="004B7EE7" w:rsidRPr="00F65199" w:rsidRDefault="004B7EE7" w:rsidP="00F65199">
      <w:pPr>
        <w:pStyle w:val="ListParagraph"/>
        <w:numPr>
          <w:ilvl w:val="0"/>
          <w:numId w:val="19"/>
        </w:numPr>
        <w:rPr>
          <w:rFonts w:asciiTheme="minorHAnsi" w:hAnsiTheme="minorHAnsi"/>
        </w:rPr>
      </w:pPr>
      <w:r w:rsidRPr="00F65199">
        <w:rPr>
          <w:rFonts w:asciiTheme="minorHAnsi" w:hAnsiTheme="minorHAnsi"/>
        </w:rPr>
        <w:t>Paper must be without grammatical errors, punctuation errors and/or word usage errors – No slang or jargon unless specific to assignment.</w:t>
      </w:r>
    </w:p>
    <w:p w14:paraId="79601846" w14:textId="77777777" w:rsidR="004B7EE7" w:rsidRPr="00F65199" w:rsidRDefault="004B7EE7" w:rsidP="00F65199">
      <w:pPr>
        <w:pStyle w:val="ListParagraph"/>
        <w:numPr>
          <w:ilvl w:val="0"/>
          <w:numId w:val="19"/>
        </w:numPr>
        <w:rPr>
          <w:rFonts w:asciiTheme="minorHAnsi" w:hAnsiTheme="minorHAnsi"/>
        </w:rPr>
      </w:pPr>
      <w:r w:rsidRPr="00F65199">
        <w:rPr>
          <w:rFonts w:asciiTheme="minorHAnsi" w:hAnsiTheme="minorHAnsi"/>
        </w:rPr>
        <w:t xml:space="preserve">Paper must meet </w:t>
      </w:r>
      <w:smartTag w:uri="urn:schemas-microsoft-com:office:smarttags" w:element="stockticker">
        <w:r w:rsidRPr="00F65199">
          <w:rPr>
            <w:rFonts w:asciiTheme="minorHAnsi" w:hAnsiTheme="minorHAnsi"/>
          </w:rPr>
          <w:t>APA</w:t>
        </w:r>
      </w:smartTag>
      <w:r w:rsidRPr="00F65199">
        <w:rPr>
          <w:rFonts w:asciiTheme="minorHAnsi" w:hAnsiTheme="minorHAnsi"/>
        </w:rPr>
        <w:t xml:space="preserve"> or MLA guidelines and standards and (when applicable) have a bibliography that meets same requirements.  (Handouts explaining these guidelines will be distributed and discussed in class)</w:t>
      </w:r>
    </w:p>
    <w:p w14:paraId="76902A51" w14:textId="77777777" w:rsidR="004B7EE7" w:rsidRPr="00F65199" w:rsidRDefault="004B7EE7" w:rsidP="00F65199">
      <w:pPr>
        <w:rPr>
          <w:rFonts w:asciiTheme="minorHAnsi" w:hAnsiTheme="minorHAnsi"/>
        </w:rPr>
      </w:pPr>
      <w:r w:rsidRPr="00F65199">
        <w:rPr>
          <w:rFonts w:asciiTheme="minorHAnsi" w:hAnsiTheme="minorHAnsi"/>
        </w:rPr>
        <w:t xml:space="preserve">Students will have the opportunity to turn in drafts of their speeches for peer and teacher editing.  However, ultimately it is the student’s responsibility to create a final product with a minimum of spelling, grammar, and punctuation errors.  Papers with more than </w:t>
      </w:r>
      <w:r w:rsidR="00DC2C54" w:rsidRPr="00F65199">
        <w:rPr>
          <w:rFonts w:asciiTheme="minorHAnsi" w:hAnsiTheme="minorHAnsi"/>
        </w:rPr>
        <w:t>four</w:t>
      </w:r>
      <w:r w:rsidRPr="00F65199">
        <w:rPr>
          <w:rFonts w:asciiTheme="minorHAnsi" w:hAnsiTheme="minorHAnsi"/>
        </w:rPr>
        <w:t xml:space="preserve"> errors in any area will be returned, and must be resubmitted with corrections, in order to adhere to the Communication and Theater department’s policy regarding written literacy.</w:t>
      </w:r>
    </w:p>
    <w:p w14:paraId="13B44D0E" w14:textId="77777777" w:rsidR="004B7EE7" w:rsidRPr="00F65199" w:rsidRDefault="004B7EE7" w:rsidP="00F65199">
      <w:pPr>
        <w:rPr>
          <w:rFonts w:asciiTheme="minorHAnsi" w:hAnsiTheme="minorHAnsi"/>
        </w:rPr>
      </w:pPr>
    </w:p>
    <w:p w14:paraId="06FCCDA8" w14:textId="77777777" w:rsidR="004B7EE7" w:rsidRPr="00F65199" w:rsidRDefault="004B7EE7" w:rsidP="00F65199">
      <w:pPr>
        <w:rPr>
          <w:rFonts w:asciiTheme="minorHAnsi" w:hAnsiTheme="minorHAnsi"/>
          <w:b/>
          <w:bCs/>
        </w:rPr>
      </w:pPr>
      <w:r w:rsidRPr="00F65199">
        <w:rPr>
          <w:rFonts w:asciiTheme="minorHAnsi" w:hAnsiTheme="minorHAnsi"/>
          <w:b/>
          <w:bCs/>
        </w:rPr>
        <w:t>Speeches</w:t>
      </w:r>
    </w:p>
    <w:p w14:paraId="2B6A6905" w14:textId="77777777" w:rsidR="00F65199" w:rsidRDefault="00F65199" w:rsidP="00F65199">
      <w:pPr>
        <w:rPr>
          <w:rFonts w:asciiTheme="minorHAnsi" w:hAnsiTheme="minorHAnsi"/>
        </w:rPr>
      </w:pPr>
      <w:r>
        <w:rPr>
          <w:rFonts w:asciiTheme="minorHAnsi" w:hAnsiTheme="minorHAnsi"/>
        </w:rPr>
        <w:t>The following speeches will be offered this term:</w:t>
      </w:r>
    </w:p>
    <w:p w14:paraId="2C4BA721" w14:textId="77777777" w:rsidR="00F65199" w:rsidRPr="00F65199" w:rsidRDefault="00F65199" w:rsidP="00F65199">
      <w:pPr>
        <w:pStyle w:val="ListParagraph"/>
        <w:numPr>
          <w:ilvl w:val="0"/>
          <w:numId w:val="20"/>
        </w:numPr>
        <w:rPr>
          <w:rFonts w:asciiTheme="minorHAnsi" w:hAnsiTheme="minorHAnsi"/>
        </w:rPr>
      </w:pPr>
      <w:r w:rsidRPr="00F65199">
        <w:rPr>
          <w:rFonts w:asciiTheme="minorHAnsi" w:hAnsiTheme="minorHAnsi"/>
        </w:rPr>
        <w:t>Speech of introduction</w:t>
      </w:r>
    </w:p>
    <w:p w14:paraId="6D576D4F" w14:textId="77777777" w:rsidR="00F65199" w:rsidRPr="00F65199" w:rsidRDefault="00F65199" w:rsidP="00F65199">
      <w:pPr>
        <w:pStyle w:val="ListParagraph"/>
        <w:numPr>
          <w:ilvl w:val="0"/>
          <w:numId w:val="20"/>
        </w:numPr>
        <w:rPr>
          <w:rFonts w:asciiTheme="minorHAnsi" w:hAnsiTheme="minorHAnsi"/>
        </w:rPr>
      </w:pPr>
      <w:r w:rsidRPr="00F65199">
        <w:rPr>
          <w:rFonts w:asciiTheme="minorHAnsi" w:hAnsiTheme="minorHAnsi"/>
        </w:rPr>
        <w:t>Expository (informative) speech</w:t>
      </w:r>
    </w:p>
    <w:p w14:paraId="4E09651C" w14:textId="77777777" w:rsidR="00F65199" w:rsidRPr="00F65199" w:rsidRDefault="00F65199" w:rsidP="00F65199">
      <w:pPr>
        <w:pStyle w:val="ListParagraph"/>
        <w:numPr>
          <w:ilvl w:val="0"/>
          <w:numId w:val="20"/>
        </w:numPr>
        <w:rPr>
          <w:rFonts w:asciiTheme="minorHAnsi" w:hAnsiTheme="minorHAnsi"/>
        </w:rPr>
      </w:pPr>
      <w:r w:rsidRPr="00F65199">
        <w:rPr>
          <w:rFonts w:asciiTheme="minorHAnsi" w:hAnsiTheme="minorHAnsi"/>
        </w:rPr>
        <w:t>Persuasive speech</w:t>
      </w:r>
    </w:p>
    <w:p w14:paraId="5978D549" w14:textId="77777777" w:rsidR="00F65199" w:rsidRPr="00F65199" w:rsidRDefault="00F65199" w:rsidP="00F65199">
      <w:pPr>
        <w:pStyle w:val="ListParagraph"/>
        <w:numPr>
          <w:ilvl w:val="0"/>
          <w:numId w:val="20"/>
        </w:numPr>
        <w:rPr>
          <w:rFonts w:asciiTheme="minorHAnsi" w:hAnsiTheme="minorHAnsi"/>
        </w:rPr>
      </w:pPr>
      <w:r w:rsidRPr="00F65199">
        <w:rPr>
          <w:rFonts w:asciiTheme="minorHAnsi" w:hAnsiTheme="minorHAnsi"/>
        </w:rPr>
        <w:t>Tribute speech</w:t>
      </w:r>
    </w:p>
    <w:p w14:paraId="0B9B43DD" w14:textId="77777777" w:rsidR="00F65199" w:rsidRPr="00F65199" w:rsidRDefault="00F65199" w:rsidP="00F65199">
      <w:pPr>
        <w:pStyle w:val="ListParagraph"/>
        <w:numPr>
          <w:ilvl w:val="0"/>
          <w:numId w:val="20"/>
        </w:numPr>
        <w:rPr>
          <w:rFonts w:asciiTheme="minorHAnsi" w:hAnsiTheme="minorHAnsi"/>
        </w:rPr>
      </w:pPr>
      <w:r w:rsidRPr="00F65199">
        <w:rPr>
          <w:rFonts w:asciiTheme="minorHAnsi" w:hAnsiTheme="minorHAnsi"/>
        </w:rPr>
        <w:t>Extemporaneous (unrehearsed) speech</w:t>
      </w:r>
    </w:p>
    <w:p w14:paraId="5E872FCD" w14:textId="77777777" w:rsidR="004B7EE7" w:rsidRPr="00F65199" w:rsidRDefault="004B7EE7" w:rsidP="00F65199">
      <w:pPr>
        <w:rPr>
          <w:rFonts w:asciiTheme="minorHAnsi" w:hAnsiTheme="minorHAnsi"/>
        </w:rPr>
      </w:pPr>
      <w:r w:rsidRPr="00F65199">
        <w:rPr>
          <w:rFonts w:asciiTheme="minorHAnsi" w:hAnsiTheme="minorHAnsi"/>
        </w:rPr>
        <w:t>Students will be given a grading rubric for each speech they will present.  Generally, speeches will be graded on ideas and content, organization, delivery, and language.  In addition, speeches must adhere to the guidelines regarding written work (see above).</w:t>
      </w:r>
    </w:p>
    <w:p w14:paraId="0341C65C" w14:textId="77777777" w:rsidR="00F65199" w:rsidRDefault="00F65199" w:rsidP="00F65199">
      <w:pPr>
        <w:rPr>
          <w:rFonts w:asciiTheme="minorHAnsi" w:hAnsiTheme="minorHAnsi"/>
          <w:b/>
          <w:bCs/>
        </w:rPr>
      </w:pPr>
    </w:p>
    <w:p w14:paraId="0D6366B4" w14:textId="77777777" w:rsidR="00F65199" w:rsidRDefault="00F65199" w:rsidP="00F65199">
      <w:pPr>
        <w:rPr>
          <w:rFonts w:asciiTheme="minorHAnsi" w:hAnsiTheme="minorHAnsi"/>
          <w:b/>
          <w:bCs/>
        </w:rPr>
      </w:pPr>
      <w:r>
        <w:rPr>
          <w:rFonts w:asciiTheme="minorHAnsi" w:hAnsiTheme="minorHAnsi"/>
          <w:b/>
          <w:bCs/>
        </w:rPr>
        <w:t>Reading Assignments</w:t>
      </w:r>
    </w:p>
    <w:p w14:paraId="3967D279" w14:textId="77777777" w:rsidR="00F65199" w:rsidRPr="00F65199" w:rsidRDefault="00F65199" w:rsidP="00F65199">
      <w:pPr>
        <w:rPr>
          <w:rFonts w:asciiTheme="minorHAnsi" w:hAnsiTheme="minorHAnsi"/>
          <w:bCs/>
        </w:rPr>
      </w:pPr>
      <w:r>
        <w:rPr>
          <w:rFonts w:asciiTheme="minorHAnsi" w:hAnsiTheme="minorHAnsi"/>
          <w:bCs/>
        </w:rPr>
        <w:t>We will be reading at least one chapter from the textbook per week.  You will be tested on each chapter that we read.  This is a reading intensive course, and I will endeavor to support each of you as much as can.  If you have any concerns, please speak with me privately.</w:t>
      </w:r>
    </w:p>
    <w:p w14:paraId="5F023696" w14:textId="77777777" w:rsidR="00F65199" w:rsidRPr="00F65199" w:rsidRDefault="00F65199" w:rsidP="00F65199">
      <w:pPr>
        <w:rPr>
          <w:rFonts w:asciiTheme="minorHAnsi" w:hAnsiTheme="minorHAnsi"/>
          <w:b/>
          <w:bCs/>
        </w:rPr>
      </w:pPr>
    </w:p>
    <w:p w14:paraId="72F4EF08" w14:textId="77777777" w:rsidR="00F65199" w:rsidRPr="00F65199" w:rsidRDefault="00F65199" w:rsidP="00F65199">
      <w:pPr>
        <w:rPr>
          <w:rFonts w:asciiTheme="minorHAnsi" w:hAnsiTheme="minorHAnsi"/>
          <w:b/>
          <w:bCs/>
        </w:rPr>
      </w:pPr>
      <w:r w:rsidRPr="00F65199">
        <w:rPr>
          <w:rFonts w:asciiTheme="minorHAnsi" w:hAnsiTheme="minorHAnsi"/>
          <w:b/>
          <w:bCs/>
        </w:rPr>
        <w:t>Grading rubric</w:t>
      </w:r>
    </w:p>
    <w:tbl>
      <w:tblPr>
        <w:tblStyle w:val="TableGrid"/>
        <w:tblW w:w="3343" w:type="pct"/>
        <w:tblLook w:val="01E0" w:firstRow="1" w:lastRow="1" w:firstColumn="1" w:lastColumn="1" w:noHBand="0" w:noVBand="0"/>
      </w:tblPr>
      <w:tblGrid>
        <w:gridCol w:w="3231"/>
        <w:gridCol w:w="3172"/>
      </w:tblGrid>
      <w:tr w:rsidR="00F65199" w:rsidRPr="00F65199" w14:paraId="19399657" w14:textId="77777777" w:rsidTr="00ED0021">
        <w:tc>
          <w:tcPr>
            <w:tcW w:w="3231" w:type="dxa"/>
          </w:tcPr>
          <w:p w14:paraId="3982FE3E" w14:textId="77777777" w:rsidR="00F65199" w:rsidRPr="00F65199" w:rsidRDefault="00F65199" w:rsidP="00ED0021">
            <w:pPr>
              <w:rPr>
                <w:rFonts w:asciiTheme="minorHAnsi" w:hAnsiTheme="minorHAnsi"/>
                <w:b/>
                <w:bCs/>
              </w:rPr>
            </w:pPr>
            <w:r w:rsidRPr="00F65199">
              <w:rPr>
                <w:rFonts w:asciiTheme="minorHAnsi" w:hAnsiTheme="minorHAnsi"/>
                <w:b/>
                <w:bCs/>
              </w:rPr>
              <w:t>Item</w:t>
            </w:r>
          </w:p>
        </w:tc>
        <w:tc>
          <w:tcPr>
            <w:tcW w:w="3172" w:type="dxa"/>
          </w:tcPr>
          <w:p w14:paraId="71605F6C" w14:textId="77777777" w:rsidR="00F65199" w:rsidRPr="00F65199" w:rsidRDefault="00F65199" w:rsidP="00ED0021">
            <w:pPr>
              <w:rPr>
                <w:rFonts w:asciiTheme="minorHAnsi" w:hAnsiTheme="minorHAnsi"/>
                <w:b/>
                <w:bCs/>
              </w:rPr>
            </w:pPr>
            <w:r w:rsidRPr="00F65199">
              <w:rPr>
                <w:rFonts w:asciiTheme="minorHAnsi" w:hAnsiTheme="minorHAnsi"/>
                <w:b/>
                <w:bCs/>
              </w:rPr>
              <w:t>Percentage of the Grade</w:t>
            </w:r>
          </w:p>
        </w:tc>
      </w:tr>
      <w:tr w:rsidR="00F65199" w:rsidRPr="00F65199" w14:paraId="653BBBC0" w14:textId="77777777" w:rsidTr="00ED0021">
        <w:tc>
          <w:tcPr>
            <w:tcW w:w="3231" w:type="dxa"/>
          </w:tcPr>
          <w:p w14:paraId="514954DB" w14:textId="77777777" w:rsidR="00F65199" w:rsidRPr="00F65199" w:rsidRDefault="00F65199" w:rsidP="00ED0021">
            <w:pPr>
              <w:rPr>
                <w:rFonts w:asciiTheme="minorHAnsi" w:hAnsiTheme="minorHAnsi"/>
              </w:rPr>
            </w:pPr>
            <w:r w:rsidRPr="00F65199">
              <w:rPr>
                <w:rFonts w:asciiTheme="minorHAnsi" w:hAnsiTheme="minorHAnsi"/>
              </w:rPr>
              <w:t>Daily work/homework</w:t>
            </w:r>
          </w:p>
        </w:tc>
        <w:tc>
          <w:tcPr>
            <w:tcW w:w="3172" w:type="dxa"/>
          </w:tcPr>
          <w:p w14:paraId="054939D1" w14:textId="77777777" w:rsidR="00F65199" w:rsidRPr="00F65199" w:rsidRDefault="00F65199" w:rsidP="00ED0021">
            <w:pPr>
              <w:rPr>
                <w:rFonts w:asciiTheme="minorHAnsi" w:hAnsiTheme="minorHAnsi"/>
              </w:rPr>
            </w:pPr>
            <w:r w:rsidRPr="00F65199">
              <w:rPr>
                <w:rFonts w:asciiTheme="minorHAnsi" w:hAnsiTheme="minorHAnsi"/>
              </w:rPr>
              <w:t>15%</w:t>
            </w:r>
          </w:p>
        </w:tc>
      </w:tr>
      <w:tr w:rsidR="00F65199" w:rsidRPr="00F65199" w14:paraId="2C3AFB43" w14:textId="77777777" w:rsidTr="00ED0021">
        <w:tc>
          <w:tcPr>
            <w:tcW w:w="3231" w:type="dxa"/>
          </w:tcPr>
          <w:p w14:paraId="3F9E90C3" w14:textId="77777777" w:rsidR="00F65199" w:rsidRPr="00F65199" w:rsidRDefault="00F65199" w:rsidP="00ED0021">
            <w:pPr>
              <w:rPr>
                <w:rFonts w:asciiTheme="minorHAnsi" w:hAnsiTheme="minorHAnsi"/>
              </w:rPr>
            </w:pPr>
            <w:r w:rsidRPr="00F65199">
              <w:rPr>
                <w:rFonts w:asciiTheme="minorHAnsi" w:hAnsiTheme="minorHAnsi"/>
              </w:rPr>
              <w:t>Speeches</w:t>
            </w:r>
          </w:p>
        </w:tc>
        <w:tc>
          <w:tcPr>
            <w:tcW w:w="3172" w:type="dxa"/>
          </w:tcPr>
          <w:p w14:paraId="412464C7" w14:textId="77777777" w:rsidR="00F65199" w:rsidRPr="00F65199" w:rsidRDefault="00F65199" w:rsidP="00ED0021">
            <w:pPr>
              <w:rPr>
                <w:rFonts w:asciiTheme="minorHAnsi" w:hAnsiTheme="minorHAnsi"/>
              </w:rPr>
            </w:pPr>
            <w:r w:rsidRPr="00F65199">
              <w:rPr>
                <w:rFonts w:asciiTheme="minorHAnsi" w:hAnsiTheme="minorHAnsi"/>
              </w:rPr>
              <w:t>40%</w:t>
            </w:r>
          </w:p>
        </w:tc>
      </w:tr>
      <w:tr w:rsidR="00F65199" w:rsidRPr="00F65199" w14:paraId="29146F16" w14:textId="77777777" w:rsidTr="00ED0021">
        <w:tc>
          <w:tcPr>
            <w:tcW w:w="3231" w:type="dxa"/>
          </w:tcPr>
          <w:p w14:paraId="6DC6126D" w14:textId="77777777" w:rsidR="00F65199" w:rsidRPr="00F65199" w:rsidRDefault="00F65199" w:rsidP="00ED0021">
            <w:pPr>
              <w:rPr>
                <w:rFonts w:asciiTheme="minorHAnsi" w:hAnsiTheme="minorHAnsi"/>
              </w:rPr>
            </w:pPr>
            <w:r w:rsidRPr="00F65199">
              <w:rPr>
                <w:rFonts w:asciiTheme="minorHAnsi" w:hAnsiTheme="minorHAnsi"/>
              </w:rPr>
              <w:t>Tests</w:t>
            </w:r>
          </w:p>
        </w:tc>
        <w:tc>
          <w:tcPr>
            <w:tcW w:w="3172" w:type="dxa"/>
          </w:tcPr>
          <w:p w14:paraId="62BDDEAD" w14:textId="77777777" w:rsidR="00F65199" w:rsidRPr="00F65199" w:rsidRDefault="00F65199" w:rsidP="00ED0021">
            <w:pPr>
              <w:rPr>
                <w:rFonts w:asciiTheme="minorHAnsi" w:hAnsiTheme="minorHAnsi"/>
              </w:rPr>
            </w:pPr>
            <w:r w:rsidRPr="00F65199">
              <w:rPr>
                <w:rFonts w:asciiTheme="minorHAnsi" w:hAnsiTheme="minorHAnsi"/>
              </w:rPr>
              <w:t>35%</w:t>
            </w:r>
          </w:p>
        </w:tc>
      </w:tr>
      <w:tr w:rsidR="00F65199" w:rsidRPr="00F65199" w14:paraId="5716E186" w14:textId="77777777" w:rsidTr="00ED0021">
        <w:tc>
          <w:tcPr>
            <w:tcW w:w="3231" w:type="dxa"/>
          </w:tcPr>
          <w:p w14:paraId="0FF66979" w14:textId="77777777" w:rsidR="00F65199" w:rsidRPr="00F65199" w:rsidRDefault="00F65199" w:rsidP="00ED0021">
            <w:pPr>
              <w:rPr>
                <w:rFonts w:asciiTheme="minorHAnsi" w:hAnsiTheme="minorHAnsi"/>
              </w:rPr>
            </w:pPr>
            <w:r w:rsidRPr="00F65199">
              <w:rPr>
                <w:rFonts w:asciiTheme="minorHAnsi" w:hAnsiTheme="minorHAnsi"/>
              </w:rPr>
              <w:t>Final</w:t>
            </w:r>
          </w:p>
        </w:tc>
        <w:tc>
          <w:tcPr>
            <w:tcW w:w="3172" w:type="dxa"/>
          </w:tcPr>
          <w:p w14:paraId="7B390F8F" w14:textId="77777777" w:rsidR="00F65199" w:rsidRPr="00F65199" w:rsidRDefault="00F65199" w:rsidP="00ED0021">
            <w:pPr>
              <w:rPr>
                <w:rFonts w:asciiTheme="minorHAnsi" w:hAnsiTheme="minorHAnsi"/>
              </w:rPr>
            </w:pPr>
            <w:r w:rsidRPr="00F65199">
              <w:rPr>
                <w:rFonts w:asciiTheme="minorHAnsi" w:hAnsiTheme="minorHAnsi"/>
              </w:rPr>
              <w:t>10%</w:t>
            </w:r>
          </w:p>
        </w:tc>
      </w:tr>
      <w:tr w:rsidR="00F65199" w:rsidRPr="00F65199" w14:paraId="6128AA60" w14:textId="77777777" w:rsidTr="00ED0021">
        <w:tc>
          <w:tcPr>
            <w:tcW w:w="3231" w:type="dxa"/>
          </w:tcPr>
          <w:p w14:paraId="23D6C632" w14:textId="77777777" w:rsidR="00F65199" w:rsidRPr="00F65199" w:rsidRDefault="00F65199" w:rsidP="00ED0021">
            <w:pPr>
              <w:rPr>
                <w:rFonts w:asciiTheme="minorHAnsi" w:hAnsiTheme="minorHAnsi"/>
              </w:rPr>
            </w:pPr>
            <w:r w:rsidRPr="00F65199">
              <w:rPr>
                <w:rFonts w:asciiTheme="minorHAnsi" w:hAnsiTheme="minorHAnsi"/>
              </w:rPr>
              <w:t>TOTAL</w:t>
            </w:r>
          </w:p>
        </w:tc>
        <w:tc>
          <w:tcPr>
            <w:tcW w:w="3172" w:type="dxa"/>
          </w:tcPr>
          <w:p w14:paraId="017E30F4" w14:textId="77777777" w:rsidR="00F65199" w:rsidRPr="00F65199" w:rsidRDefault="00F65199" w:rsidP="00ED0021">
            <w:pPr>
              <w:rPr>
                <w:rFonts w:asciiTheme="minorHAnsi" w:hAnsiTheme="minorHAnsi"/>
              </w:rPr>
            </w:pPr>
            <w:r w:rsidRPr="00F65199">
              <w:rPr>
                <w:rFonts w:asciiTheme="minorHAnsi" w:hAnsiTheme="minorHAnsi"/>
              </w:rPr>
              <w:t>100%</w:t>
            </w:r>
          </w:p>
        </w:tc>
      </w:tr>
    </w:tbl>
    <w:p w14:paraId="701D0562" w14:textId="77777777" w:rsidR="00F65199" w:rsidRPr="00F65199" w:rsidRDefault="00F65199" w:rsidP="00F65199">
      <w:pPr>
        <w:rPr>
          <w:rFonts w:asciiTheme="minorHAnsi" w:hAnsiTheme="minorHAnsi"/>
        </w:rPr>
      </w:pPr>
    </w:p>
    <w:p w14:paraId="2464641C" w14:textId="77777777" w:rsidR="00F65199" w:rsidRDefault="00F65199" w:rsidP="00F65199">
      <w:pPr>
        <w:rPr>
          <w:rFonts w:asciiTheme="minorHAnsi" w:hAnsiTheme="minorHAnsi"/>
          <w:b/>
          <w:bCs/>
        </w:rPr>
      </w:pPr>
    </w:p>
    <w:p w14:paraId="3A61420A" w14:textId="77777777" w:rsidR="00B95DB7" w:rsidRPr="00803242" w:rsidRDefault="00B95DB7" w:rsidP="00F65199">
      <w:pPr>
        <w:rPr>
          <w:rFonts w:asciiTheme="minorHAnsi" w:hAnsiTheme="minorHAnsi"/>
          <w:b/>
          <w:bCs/>
        </w:rPr>
      </w:pPr>
      <w:bookmarkStart w:id="0" w:name="_GoBack"/>
      <w:bookmarkEnd w:id="0"/>
    </w:p>
    <w:sectPr w:rsidR="00B95DB7" w:rsidRPr="00803242" w:rsidSect="00B95D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81775"/>
    <w:multiLevelType w:val="hybridMultilevel"/>
    <w:tmpl w:val="614044AE"/>
    <w:lvl w:ilvl="0" w:tplc="F5A428CC">
      <w:start w:val="1"/>
      <w:numFmt w:val="bullet"/>
      <w:lvlText w:val=""/>
      <w:lvlJc w:val="left"/>
      <w:pPr>
        <w:tabs>
          <w:tab w:val="num" w:pos="0"/>
        </w:tabs>
        <w:ind w:left="0" w:firstLine="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4368E6"/>
    <w:multiLevelType w:val="hybridMultilevel"/>
    <w:tmpl w:val="27E8400E"/>
    <w:lvl w:ilvl="0" w:tplc="BDF86C1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17E084D"/>
    <w:multiLevelType w:val="hybridMultilevel"/>
    <w:tmpl w:val="641A8EDE"/>
    <w:lvl w:ilvl="0" w:tplc="DEC493E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63214C2"/>
    <w:multiLevelType w:val="hybridMultilevel"/>
    <w:tmpl w:val="D998214C"/>
    <w:lvl w:ilvl="0" w:tplc="DEC493E4">
      <w:start w:val="1"/>
      <w:numFmt w:val="bullet"/>
      <w:lvlText w:val=""/>
      <w:lvlJc w:val="left"/>
      <w:pPr>
        <w:tabs>
          <w:tab w:val="num" w:pos="840"/>
        </w:tabs>
        <w:ind w:left="840" w:hanging="360"/>
      </w:pPr>
      <w:rPr>
        <w:rFonts w:ascii="Symbol" w:hAnsi="Symbol" w:hint="default"/>
        <w:color w:val="auto"/>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4">
    <w:nsid w:val="2C5A3702"/>
    <w:multiLevelType w:val="hybridMultilevel"/>
    <w:tmpl w:val="F3689134"/>
    <w:lvl w:ilvl="0" w:tplc="DEC493E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5D0F5C"/>
    <w:multiLevelType w:val="hybridMultilevel"/>
    <w:tmpl w:val="E1225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5539B8"/>
    <w:multiLevelType w:val="hybridMultilevel"/>
    <w:tmpl w:val="09BA73FA"/>
    <w:lvl w:ilvl="0" w:tplc="DEC493E4">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3C635FA9"/>
    <w:multiLevelType w:val="hybridMultilevel"/>
    <w:tmpl w:val="56FEB620"/>
    <w:lvl w:ilvl="0" w:tplc="DEC493E4">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418A1662"/>
    <w:multiLevelType w:val="hybridMultilevel"/>
    <w:tmpl w:val="DE4CB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8D7389"/>
    <w:multiLevelType w:val="hybridMultilevel"/>
    <w:tmpl w:val="3B00E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6D24E7"/>
    <w:multiLevelType w:val="hybridMultilevel"/>
    <w:tmpl w:val="CA84CB42"/>
    <w:lvl w:ilvl="0" w:tplc="DEC493E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6233B2C"/>
    <w:multiLevelType w:val="hybridMultilevel"/>
    <w:tmpl w:val="10C0FA28"/>
    <w:lvl w:ilvl="0" w:tplc="DEC493E4">
      <w:start w:val="1"/>
      <w:numFmt w:val="bullet"/>
      <w:lvlText w:val=""/>
      <w:lvlJc w:val="left"/>
      <w:pPr>
        <w:tabs>
          <w:tab w:val="num" w:pos="720"/>
        </w:tabs>
        <w:ind w:left="720" w:hanging="360"/>
      </w:pPr>
      <w:rPr>
        <w:rFonts w:ascii="Symbol" w:hAnsi="Symbol" w:hint="default"/>
        <w:color w:val="auto"/>
      </w:rPr>
    </w:lvl>
    <w:lvl w:ilvl="1" w:tplc="B19C396A">
      <w:start w:val="1"/>
      <w:numFmt w:val="upperRoman"/>
      <w:lvlText w:val="%2."/>
      <w:lvlJc w:val="left"/>
      <w:pPr>
        <w:tabs>
          <w:tab w:val="num" w:pos="1080"/>
        </w:tabs>
        <w:ind w:left="1080" w:firstLine="0"/>
      </w:pPr>
      <w:rPr>
        <w:rFont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0486F58"/>
    <w:multiLevelType w:val="hybridMultilevel"/>
    <w:tmpl w:val="C138F53A"/>
    <w:lvl w:ilvl="0" w:tplc="DEC493E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BC70343"/>
    <w:multiLevelType w:val="hybridMultilevel"/>
    <w:tmpl w:val="98A69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0454BEE"/>
    <w:multiLevelType w:val="hybridMultilevel"/>
    <w:tmpl w:val="5734CFCA"/>
    <w:lvl w:ilvl="0" w:tplc="BDF86C1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15A61B4"/>
    <w:multiLevelType w:val="hybridMultilevel"/>
    <w:tmpl w:val="C9FC6DE0"/>
    <w:lvl w:ilvl="0" w:tplc="DEC493E4">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DEC493E4">
      <w:start w:val="1"/>
      <w:numFmt w:val="bullet"/>
      <w:lvlText w:val=""/>
      <w:lvlJc w:val="left"/>
      <w:pPr>
        <w:tabs>
          <w:tab w:val="num" w:pos="2160"/>
        </w:tabs>
        <w:ind w:left="2160" w:hanging="360"/>
      </w:pPr>
      <w:rPr>
        <w:rFonts w:ascii="Symbol" w:hAnsi="Symbol"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2644152"/>
    <w:multiLevelType w:val="hybridMultilevel"/>
    <w:tmpl w:val="4BE8899A"/>
    <w:lvl w:ilvl="0" w:tplc="BDF86C1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62774E9"/>
    <w:multiLevelType w:val="hybridMultilevel"/>
    <w:tmpl w:val="4F6AFC9A"/>
    <w:lvl w:ilvl="0" w:tplc="BDF86C14">
      <w:start w:val="1"/>
      <w:numFmt w:val="bullet"/>
      <w:lvlText w:val=""/>
      <w:lvlJc w:val="left"/>
      <w:pPr>
        <w:tabs>
          <w:tab w:val="num" w:pos="720"/>
        </w:tabs>
        <w:ind w:left="720" w:hanging="360"/>
      </w:pPr>
      <w:rPr>
        <w:rFonts w:ascii="Symbol" w:hAnsi="Symbol" w:hint="default"/>
        <w:color w:val="auto"/>
      </w:rPr>
    </w:lvl>
    <w:lvl w:ilvl="1" w:tplc="B19C396A">
      <w:start w:val="1"/>
      <w:numFmt w:val="upperRoman"/>
      <w:lvlText w:val="%2."/>
      <w:lvlJc w:val="left"/>
      <w:pPr>
        <w:tabs>
          <w:tab w:val="num" w:pos="1080"/>
        </w:tabs>
        <w:ind w:left="1080" w:firstLine="0"/>
      </w:pPr>
      <w:rPr>
        <w:rFont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86919E0"/>
    <w:multiLevelType w:val="hybridMultilevel"/>
    <w:tmpl w:val="F800BC54"/>
    <w:lvl w:ilvl="0" w:tplc="BDF86C14">
      <w:start w:val="1"/>
      <w:numFmt w:val="bullet"/>
      <w:lvlText w:val=""/>
      <w:lvlJc w:val="left"/>
      <w:pPr>
        <w:tabs>
          <w:tab w:val="num" w:pos="720"/>
        </w:tabs>
        <w:ind w:left="720" w:hanging="360"/>
      </w:pPr>
      <w:rPr>
        <w:rFonts w:ascii="Symbol" w:hAnsi="Symbol" w:hint="default"/>
        <w:color w:val="auto"/>
      </w:rPr>
    </w:lvl>
    <w:lvl w:ilvl="1" w:tplc="B19C396A">
      <w:start w:val="1"/>
      <w:numFmt w:val="upperRoman"/>
      <w:lvlText w:val="%2."/>
      <w:lvlJc w:val="left"/>
      <w:pPr>
        <w:tabs>
          <w:tab w:val="num" w:pos="1080"/>
        </w:tabs>
        <w:ind w:left="1080" w:firstLine="0"/>
      </w:pPr>
      <w:rPr>
        <w:rFont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9D067A0"/>
    <w:multiLevelType w:val="hybridMultilevel"/>
    <w:tmpl w:val="83DE40F6"/>
    <w:lvl w:ilvl="0" w:tplc="F5A428CC">
      <w:start w:val="1"/>
      <w:numFmt w:val="bullet"/>
      <w:lvlText w:val=""/>
      <w:lvlJc w:val="left"/>
      <w:pPr>
        <w:tabs>
          <w:tab w:val="num" w:pos="0"/>
        </w:tabs>
        <w:ind w:left="0" w:firstLine="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DEC493E4">
      <w:start w:val="1"/>
      <w:numFmt w:val="bullet"/>
      <w:lvlText w:val=""/>
      <w:lvlJc w:val="left"/>
      <w:pPr>
        <w:tabs>
          <w:tab w:val="num" w:pos="2160"/>
        </w:tabs>
        <w:ind w:left="2160" w:hanging="360"/>
      </w:pPr>
      <w:rPr>
        <w:rFonts w:ascii="Symbol" w:hAnsi="Symbol"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7"/>
  </w:num>
  <w:num w:numId="3">
    <w:abstractNumId w:val="6"/>
  </w:num>
  <w:num w:numId="4">
    <w:abstractNumId w:val="12"/>
  </w:num>
  <w:num w:numId="5">
    <w:abstractNumId w:val="3"/>
  </w:num>
  <w:num w:numId="6">
    <w:abstractNumId w:val="10"/>
  </w:num>
  <w:num w:numId="7">
    <w:abstractNumId w:val="0"/>
  </w:num>
  <w:num w:numId="8">
    <w:abstractNumId w:val="15"/>
  </w:num>
  <w:num w:numId="9">
    <w:abstractNumId w:val="19"/>
  </w:num>
  <w:num w:numId="10">
    <w:abstractNumId w:val="11"/>
  </w:num>
  <w:num w:numId="11">
    <w:abstractNumId w:val="2"/>
  </w:num>
  <w:num w:numId="12">
    <w:abstractNumId w:val="1"/>
  </w:num>
  <w:num w:numId="13">
    <w:abstractNumId w:val="16"/>
  </w:num>
  <w:num w:numId="14">
    <w:abstractNumId w:val="14"/>
  </w:num>
  <w:num w:numId="15">
    <w:abstractNumId w:val="18"/>
  </w:num>
  <w:num w:numId="16">
    <w:abstractNumId w:val="17"/>
  </w:num>
  <w:num w:numId="17">
    <w:abstractNumId w:val="9"/>
  </w:num>
  <w:num w:numId="18">
    <w:abstractNumId w:val="5"/>
  </w:num>
  <w:num w:numId="19">
    <w:abstractNumId w:val="13"/>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E7"/>
    <w:rsid w:val="004B7EE7"/>
    <w:rsid w:val="004C76F8"/>
    <w:rsid w:val="004F44B9"/>
    <w:rsid w:val="006325D8"/>
    <w:rsid w:val="00803242"/>
    <w:rsid w:val="00816B4A"/>
    <w:rsid w:val="009C6F9F"/>
    <w:rsid w:val="00AB19D9"/>
    <w:rsid w:val="00B95DB7"/>
    <w:rsid w:val="00BA16FA"/>
    <w:rsid w:val="00CA24CB"/>
    <w:rsid w:val="00DC2C54"/>
    <w:rsid w:val="00E311E3"/>
    <w:rsid w:val="00F651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2C52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EE7"/>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7EE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65199"/>
    <w:pPr>
      <w:ind w:left="720"/>
      <w:contextualSpacing/>
    </w:pPr>
  </w:style>
  <w:style w:type="paragraph" w:styleId="BalloonText">
    <w:name w:val="Balloon Text"/>
    <w:basedOn w:val="Normal"/>
    <w:link w:val="BalloonTextChar"/>
    <w:uiPriority w:val="99"/>
    <w:semiHidden/>
    <w:unhideWhenUsed/>
    <w:rsid w:val="00BA16FA"/>
    <w:rPr>
      <w:rFonts w:ascii="Tahoma" w:hAnsi="Tahoma" w:cs="Tahoma"/>
      <w:sz w:val="16"/>
      <w:szCs w:val="16"/>
    </w:rPr>
  </w:style>
  <w:style w:type="character" w:customStyle="1" w:styleId="BalloonTextChar">
    <w:name w:val="Balloon Text Char"/>
    <w:basedOn w:val="DefaultParagraphFont"/>
    <w:link w:val="BalloonText"/>
    <w:uiPriority w:val="99"/>
    <w:semiHidden/>
    <w:rsid w:val="00BA16F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EE7"/>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7EE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65199"/>
    <w:pPr>
      <w:ind w:left="720"/>
      <w:contextualSpacing/>
    </w:pPr>
  </w:style>
  <w:style w:type="paragraph" w:styleId="BalloonText">
    <w:name w:val="Balloon Text"/>
    <w:basedOn w:val="Normal"/>
    <w:link w:val="BalloonTextChar"/>
    <w:uiPriority w:val="99"/>
    <w:semiHidden/>
    <w:unhideWhenUsed/>
    <w:rsid w:val="00BA16FA"/>
    <w:rPr>
      <w:rFonts w:ascii="Tahoma" w:hAnsi="Tahoma" w:cs="Tahoma"/>
      <w:sz w:val="16"/>
      <w:szCs w:val="16"/>
    </w:rPr>
  </w:style>
  <w:style w:type="character" w:customStyle="1" w:styleId="BalloonTextChar">
    <w:name w:val="Balloon Text Char"/>
    <w:basedOn w:val="DefaultParagraphFont"/>
    <w:link w:val="BalloonText"/>
    <w:uiPriority w:val="99"/>
    <w:semiHidden/>
    <w:rsid w:val="00BA16F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1045</Words>
  <Characters>5957</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Ameena</dc:creator>
  <cp:lastModifiedBy>Ameena</cp:lastModifiedBy>
  <cp:revision>2</cp:revision>
  <cp:lastPrinted>2008-09-02T22:42:00Z</cp:lastPrinted>
  <dcterms:created xsi:type="dcterms:W3CDTF">2010-03-31T15:12:00Z</dcterms:created>
  <dcterms:modified xsi:type="dcterms:W3CDTF">2010-03-31T15:12:00Z</dcterms:modified>
</cp:coreProperties>
</file>